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阳光融和医院抗血栓梯度压力带采购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BA33364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2021-05-28T01:55:15Z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