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C8C5">
      <w:pPr>
        <w:widowControl/>
        <w:spacing w:line="480" w:lineRule="auto"/>
        <w:ind w:left="839" w:hanging="360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2D2E32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D2E32"/>
          <w:kern w:val="0"/>
          <w:sz w:val="44"/>
          <w:szCs w:val="44"/>
          <w:lang w:val="en-US" w:eastAsia="zh-CN"/>
        </w:rPr>
        <w:t>医院住院大厅商业区域项目</w:t>
      </w:r>
    </w:p>
    <w:p w14:paraId="2468904E">
      <w:pPr>
        <w:widowControl/>
        <w:spacing w:line="480" w:lineRule="auto"/>
        <w:ind w:left="839" w:hanging="360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2D2E32"/>
          <w:kern w:val="0"/>
          <w:sz w:val="44"/>
          <w:szCs w:val="44"/>
          <w:lang w:val="en-US" w:eastAsia="zh-CN"/>
        </w:rPr>
      </w:pPr>
    </w:p>
    <w:p w14:paraId="5E46C668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超市</w:t>
      </w:r>
      <w:r>
        <w:rPr>
          <w:rFonts w:hint="eastAsia" w:ascii="仿宋" w:hAnsi="仿宋" w:eastAsia="仿宋" w:cs="仿宋"/>
          <w:sz w:val="32"/>
          <w:szCs w:val="32"/>
        </w:rPr>
        <w:t>区域为：</w:t>
      </w:r>
    </w:p>
    <w:p w14:paraId="7CF273E6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住院楼商业房面积为178㎡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（含外卖车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辆）</w:t>
      </w:r>
      <w:r>
        <w:rPr>
          <w:rFonts w:hint="eastAsia" w:ascii="仿宋" w:hAnsi="仿宋" w:eastAsia="仿宋" w:cs="仿宋"/>
          <w:sz w:val="32"/>
          <w:szCs w:val="32"/>
        </w:rPr>
        <w:t>;</w:t>
      </w:r>
    </w:p>
    <w:p w14:paraId="249FF043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、住院楼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悦餐吧</w:t>
      </w:r>
      <w:r>
        <w:rPr>
          <w:rFonts w:hint="eastAsia" w:ascii="仿宋" w:hAnsi="仿宋" w:eastAsia="仿宋" w:cs="仿宋"/>
          <w:sz w:val="32"/>
          <w:szCs w:val="32"/>
        </w:rPr>
        <w:t>面积为203㎡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（含住院一楼环岛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 w14:paraId="30068CBD"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3、起标价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起标价94.48万，每年2%递增。</w:t>
      </w:r>
    </w:p>
    <w:p w14:paraId="70B6CC13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640" w:firstLineChars="200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总承包期限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</w:rPr>
        <w:t>一次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  <w:lang w:eastAsia="zh-CN"/>
        </w:rPr>
        <w:t>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缴纳保证金10万元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</w:rPr>
        <w:t>。</w:t>
      </w:r>
    </w:p>
    <w:p w14:paraId="2A5F01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DM4ZjZhZTk2YmRjYWNkNTJjNTU0ZDYzOWUxMzMifQ=="/>
  </w:docVars>
  <w:rsids>
    <w:rsidRoot w:val="00000000"/>
    <w:rsid w:val="0B343C10"/>
    <w:rsid w:val="633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</TotalTime>
  <ScaleCrop>false</ScaleCrop>
  <LinksUpToDate>false</LinksUpToDate>
  <CharactersWithSpaces>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2024-09-25T09:40:00Z</dcterms:created>
  <dc:creator>admin</dc:creator>
  <cp:lastModifiedBy>admin</cp:lastModifiedBy>
  <dcterms:modified xsi:type="dcterms:W3CDTF">2024-09-25T09:43:51Z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5C5FBF752F1B453B853E62F6D966F4B6_12</vt:lpwstr>
  </property>
</Properties>
</file>